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022F" w14:textId="41BB862A" w:rsidR="009B00F2" w:rsidRPr="00960E05" w:rsidRDefault="009B00F2" w:rsidP="00CC4CF5">
      <w:pPr>
        <w:pStyle w:val="Hlavika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E874BA" w:rsidRPr="00E874BA">
        <w:rPr>
          <w:rFonts w:ascii="Cambria" w:hAnsi="Cambria"/>
          <w:b/>
          <w:bCs/>
          <w:i/>
          <w:iCs/>
          <w:sz w:val="20"/>
          <w:szCs w:val="20"/>
        </w:rPr>
        <w:t>C-NBS1-000-115-</w:t>
      </w:r>
      <w:r w:rsidR="00620DE7">
        <w:rPr>
          <w:rFonts w:ascii="Cambria" w:hAnsi="Cambria"/>
          <w:b/>
          <w:bCs/>
          <w:i/>
          <w:iCs/>
          <w:sz w:val="20"/>
          <w:szCs w:val="20"/>
        </w:rPr>
        <w:t>023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1A0558BF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412EC931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1A0558BF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E3664F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2E0CCF">
              <w:rPr>
                <w:rFonts w:ascii="Cambria" w:hAnsi="Cambria" w:cs="Arial"/>
                <w:sz w:val="20"/>
              </w:rPr>
              <w:t>.</w:t>
            </w:r>
            <w:r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251821" w:rsidRPr="00960E05" w14:paraId="6ADB014F" w14:textId="77777777" w:rsidTr="1A0558BF">
        <w:trPr>
          <w:cantSplit/>
        </w:trPr>
        <w:tc>
          <w:tcPr>
            <w:tcW w:w="2420" w:type="dxa"/>
          </w:tcPr>
          <w:p w14:paraId="2D368095" w14:textId="5454082B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</w:tcPr>
          <w:p w14:paraId="36CA41EC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084FCE95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78B4E76B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F1EE40A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1EEFA6B4" w14:textId="6F1F2A53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251821" w:rsidRPr="00960E05" w14:paraId="3BD9003E" w14:textId="77777777" w:rsidTr="1A0558BF">
        <w:trPr>
          <w:cantSplit/>
        </w:trPr>
        <w:tc>
          <w:tcPr>
            <w:tcW w:w="2420" w:type="dxa"/>
          </w:tcPr>
          <w:p w14:paraId="490E8373" w14:textId="19A79210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</w:tcPr>
          <w:p w14:paraId="4CD5A99E" w14:textId="4C9B3678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251821" w:rsidRPr="00960E05" w14:paraId="23CC1D72" w14:textId="77777777" w:rsidTr="1A0558BF">
        <w:trPr>
          <w:cantSplit/>
        </w:trPr>
        <w:tc>
          <w:tcPr>
            <w:tcW w:w="2420" w:type="dxa"/>
          </w:tcPr>
          <w:p w14:paraId="7CD826ED" w14:textId="79857E72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</w:tcPr>
          <w:p w14:paraId="0B5A5719" w14:textId="1150C7FD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anonymizačné služby, ťažba kryptomien, a pod.), atď.</w:t>
            </w:r>
          </w:p>
        </w:tc>
      </w:tr>
      <w:tr w:rsidR="0036724D" w:rsidRPr="00960E05" w14:paraId="5EC4E5D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12800CB4" w:rsidR="007419DF" w:rsidRPr="00DD7135" w:rsidRDefault="006A1EEF" w:rsidP="1A0558BF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Zhotovite</w:t>
            </w:r>
            <w:r w:rsidR="00F611A8" w:rsidRPr="1A0558BF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686CE612" w14:paraId="79401EA6" w14:textId="77777777" w:rsidTr="30DD1C65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9DC" w14:textId="59323CB7" w:rsidR="686CE612" w:rsidRDefault="5AFF52B6" w:rsidP="30DD1C65">
            <w:pPr>
              <w:rPr>
                <w:rFonts w:ascii="Cambria" w:hAnsi="Cambria" w:cs="Arial"/>
                <w:b/>
                <w:bCs/>
                <w:sz w:val="20"/>
              </w:rPr>
            </w:pPr>
            <w:r w:rsidRPr="30DD1C65">
              <w:rPr>
                <w:rFonts w:ascii="Cambria" w:hAnsi="Cambria" w:cs="Arial"/>
                <w:b/>
                <w:bCs/>
                <w:sz w:val="20"/>
              </w:rPr>
              <w:t>Čas zvýšenej starostlivosti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BB7" w14:textId="6E840EEE" w:rsidR="686CE612" w:rsidRDefault="5AFF52B6" w:rsidP="30DD1C65">
            <w:pPr>
              <w:jc w:val="both"/>
              <w:rPr>
                <w:rFonts w:ascii="Cambria" w:hAnsi="Cambria" w:cs="Arial"/>
                <w:sz w:val="20"/>
              </w:rPr>
            </w:pPr>
            <w:r w:rsidRPr="30DD1C65">
              <w:rPr>
                <w:rFonts w:ascii="Cambria" w:hAnsi="Cambria" w:cs="Arial"/>
                <w:sz w:val="20"/>
              </w:rPr>
              <w:t>Rozumie sa pracovné dni spracovania, výpočtu a účtovania miezd v Národnej banke Slovenska v pracovných dňoch od 1.dňa v kalendárnom mesiaci po 7.</w:t>
            </w:r>
            <w:r w:rsidR="349A766D" w:rsidRPr="30DD1C65">
              <w:rPr>
                <w:rFonts w:ascii="Cambria" w:hAnsi="Cambria" w:cs="Arial"/>
                <w:sz w:val="20"/>
              </w:rPr>
              <w:t xml:space="preserve"> deň v kalendárnom mesiaci</w:t>
            </w:r>
          </w:p>
        </w:tc>
      </w:tr>
      <w:tr w:rsidR="0036724D" w:rsidRPr="00960E05" w14:paraId="04C7E2BE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69E9B2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1A0558BF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215ACB5B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193EFC">
              <w:rPr>
                <w:rFonts w:ascii="Cambria" w:hAnsi="Cambria" w:cs="Arial"/>
                <w:sz w:val="20"/>
              </w:rPr>
              <w:t xml:space="preserve">pre </w:t>
            </w:r>
            <w:r w:rsidR="00021C04">
              <w:rPr>
                <w:rFonts w:ascii="Cambria" w:hAnsi="Cambria" w:cs="Arial"/>
                <w:sz w:val="20"/>
              </w:rPr>
              <w:t>Document Management System</w:t>
            </w:r>
            <w:r w:rsidR="00BE1F1B" w:rsidRPr="00960E05">
              <w:rPr>
                <w:rFonts w:ascii="Cambria" w:hAnsi="Cambria" w:cs="Arial"/>
                <w:sz w:val="20"/>
              </w:rPr>
              <w:t xml:space="preserve">, ktorý je dodaný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BE1F1B" w:rsidRPr="00960E05">
              <w:rPr>
                <w:rFonts w:ascii="Cambria" w:hAnsi="Cambria" w:cs="Arial"/>
                <w:sz w:val="20"/>
              </w:rPr>
              <w:t>ľom Národnej banke Slovenska (ďalej len „dodaný informačný systém</w:t>
            </w:r>
            <w:r w:rsidR="00466A8A">
              <w:rPr>
                <w:rFonts w:ascii="Cambria" w:hAnsi="Cambria" w:cs="Arial"/>
                <w:sz w:val="20"/>
              </w:rPr>
              <w:t>“</w:t>
            </w:r>
            <w:r w:rsidR="00BE1F1B" w:rsidRPr="00960E05">
              <w:rPr>
                <w:rFonts w:ascii="Cambria" w:hAnsi="Cambria" w:cs="Arial"/>
                <w:sz w:val="20"/>
              </w:rPr>
              <w:t>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1A0558BF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4069E7D4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35F5A351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1A0558BF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D90FE0" w:rsidRPr="00960E05" w14:paraId="72265F7E" w14:textId="77777777" w:rsidTr="1A0558BF">
        <w:trPr>
          <w:cantSplit/>
        </w:trPr>
        <w:tc>
          <w:tcPr>
            <w:tcW w:w="2420" w:type="dxa"/>
          </w:tcPr>
          <w:p w14:paraId="0A60E55D" w14:textId="17BBD2C5" w:rsidR="00D90FE0" w:rsidRPr="00DD7135" w:rsidRDefault="00D90FE0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Implementácia</w:t>
            </w:r>
          </w:p>
        </w:tc>
        <w:tc>
          <w:tcPr>
            <w:tcW w:w="6760" w:type="dxa"/>
          </w:tcPr>
          <w:p w14:paraId="424BD490" w14:textId="1B4F1ADB" w:rsidR="00D90FE0" w:rsidRDefault="00D90FE0" w:rsidP="00D90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0"/>
              </w:rPr>
            </w:pPr>
            <w:bookmarkStart w:id="0" w:name="_Hlk203989304"/>
            <w:r w:rsidRPr="00D90FE0">
              <w:rPr>
                <w:rFonts w:ascii="Cambria" w:hAnsi="Cambria" w:cs="Arial"/>
                <w:sz w:val="20"/>
              </w:rPr>
              <w:t>inštalácia a implementácia dodaného SW, subskripcií a tiež implementovanie produkčného a testovacieho prostredia IS SPÚ v infraštruktúre NBS) do prostredia objednávateľa</w:t>
            </w:r>
            <w:bookmarkEnd w:id="0"/>
            <w:r w:rsidRPr="00D90FE0">
              <w:rPr>
                <w:rFonts w:ascii="Cambria" w:hAnsi="Cambria" w:cs="Arial"/>
                <w:sz w:val="20"/>
              </w:rPr>
              <w:t xml:space="preserve"> v rozsahu činností a prác upravenom v zmluve o</w:t>
            </w:r>
            <w:r>
              <w:rPr>
                <w:rFonts w:ascii="Cambria" w:hAnsi="Cambria" w:cs="Arial"/>
                <w:sz w:val="20"/>
              </w:rPr>
              <w:t> </w:t>
            </w:r>
            <w:r w:rsidRPr="00D90FE0">
              <w:rPr>
                <w:rFonts w:ascii="Cambria" w:hAnsi="Cambria" w:cs="Arial"/>
                <w:sz w:val="20"/>
              </w:rPr>
              <w:t>dielo</w:t>
            </w:r>
            <w:r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0643758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1A0558BF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firmware).</w:t>
            </w:r>
          </w:p>
        </w:tc>
      </w:tr>
      <w:tr w:rsidR="0036724D" w:rsidRPr="00960E05" w14:paraId="2F388D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1A0558BF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6635744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1A0558BF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Osobodeň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t.j.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106B9824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472C910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1A8CC00F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fyzické prijatie písomne odsúhlasenej (akceptovanej) dodávky a/alebo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</w:p>
        </w:tc>
      </w:tr>
      <w:tr w:rsidR="0036724D" w:rsidRPr="00960E05" w14:paraId="5AA2A82C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320D326F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1A35AAC6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</w:p>
          <w:p w14:paraId="6A9E6C03" w14:textId="4D6D36E0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1A0558BF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t.j.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podproduktov.</w:t>
            </w:r>
          </w:p>
        </w:tc>
      </w:tr>
      <w:tr w:rsidR="0036724D" w:rsidRPr="00960E05" w14:paraId="474CA73A" w14:textId="77777777" w:rsidTr="1A0558BF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1A0558BF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1A0558BF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1A0558BF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1A0558BF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12C507ED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2DC54011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t.j. riadiaci orgán projektu predstavujú vedúci projektu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2B9E20C0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1A0558BF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1A0558BF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1A0558BF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00CC164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78B00E1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 xml:space="preserve">dohodnú spoločne zástupcovia Objednávateľa a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A66F41">
              <w:rPr>
                <w:rFonts w:ascii="Cambria" w:hAnsi="Cambria" w:cs="Arial"/>
                <w:sz w:val="20"/>
              </w:rPr>
              <w:t>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Vývojové prostredie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382024EF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8507AE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18214C">
              <w:rPr>
                <w:rFonts w:ascii="Cambria" w:hAnsi="Cambria" w:cs="Arial"/>
                <w:sz w:val="20"/>
              </w:rPr>
              <w:t>zhotoviteľ</w:t>
            </w:r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7BA1C41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1E44033F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6A1EEF">
              <w:rPr>
                <w:rFonts w:ascii="Cambria" w:hAnsi="Cambria" w:cs="Arial"/>
                <w:sz w:val="20"/>
              </w:rPr>
              <w:t>zhotovite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9AD9F" w14:textId="77777777" w:rsidR="00FA4790" w:rsidRDefault="00FA4790">
      <w:r>
        <w:separator/>
      </w:r>
    </w:p>
  </w:endnote>
  <w:endnote w:type="continuationSeparator" w:id="0">
    <w:p w14:paraId="344C535C" w14:textId="77777777" w:rsidR="00FA4790" w:rsidRDefault="00FA4790">
      <w:r>
        <w:continuationSeparator/>
      </w:r>
    </w:p>
  </w:endnote>
  <w:endnote w:type="continuationNotice" w:id="1">
    <w:p w14:paraId="3CDCCD04" w14:textId="77777777" w:rsidR="00FA4790" w:rsidRDefault="00FA4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80852" w14:textId="77777777" w:rsidR="00FA4790" w:rsidRDefault="00FA4790">
      <w:r>
        <w:separator/>
      </w:r>
    </w:p>
  </w:footnote>
  <w:footnote w:type="continuationSeparator" w:id="0">
    <w:p w14:paraId="05971025" w14:textId="77777777" w:rsidR="00FA4790" w:rsidRDefault="00FA4790">
      <w:r>
        <w:continuationSeparator/>
      </w:r>
    </w:p>
  </w:footnote>
  <w:footnote w:type="continuationNotice" w:id="1">
    <w:p w14:paraId="022DAB00" w14:textId="77777777" w:rsidR="00FA4790" w:rsidRDefault="00FA47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85D6E"/>
    <w:multiLevelType w:val="multilevel"/>
    <w:tmpl w:val="EEF4CC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6"/>
  </w:num>
  <w:num w:numId="6" w16cid:durableId="2058120539">
    <w:abstractNumId w:val="4"/>
  </w:num>
  <w:num w:numId="7" w16cid:durableId="1788428429">
    <w:abstractNumId w:val="0"/>
  </w:num>
  <w:num w:numId="8" w16cid:durableId="1134953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1C04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8158D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23DA6"/>
    <w:rsid w:val="00133123"/>
    <w:rsid w:val="00142F94"/>
    <w:rsid w:val="00143595"/>
    <w:rsid w:val="0014543F"/>
    <w:rsid w:val="0014590E"/>
    <w:rsid w:val="001564AC"/>
    <w:rsid w:val="0017713C"/>
    <w:rsid w:val="0018214C"/>
    <w:rsid w:val="001824D0"/>
    <w:rsid w:val="001904B6"/>
    <w:rsid w:val="00193EFC"/>
    <w:rsid w:val="0019414E"/>
    <w:rsid w:val="001A7BBC"/>
    <w:rsid w:val="001C3CD8"/>
    <w:rsid w:val="001C749C"/>
    <w:rsid w:val="001E0DB7"/>
    <w:rsid w:val="001F72C9"/>
    <w:rsid w:val="002073B2"/>
    <w:rsid w:val="00216C74"/>
    <w:rsid w:val="00230723"/>
    <w:rsid w:val="0023711E"/>
    <w:rsid w:val="00251821"/>
    <w:rsid w:val="00254B6D"/>
    <w:rsid w:val="00292051"/>
    <w:rsid w:val="002932AA"/>
    <w:rsid w:val="002A0F88"/>
    <w:rsid w:val="002C6A44"/>
    <w:rsid w:val="002E0CCF"/>
    <w:rsid w:val="002F5DD1"/>
    <w:rsid w:val="00311B63"/>
    <w:rsid w:val="003174A0"/>
    <w:rsid w:val="00323499"/>
    <w:rsid w:val="003435BD"/>
    <w:rsid w:val="003504A0"/>
    <w:rsid w:val="00360346"/>
    <w:rsid w:val="0036387F"/>
    <w:rsid w:val="0036724D"/>
    <w:rsid w:val="00377565"/>
    <w:rsid w:val="003852CA"/>
    <w:rsid w:val="00392067"/>
    <w:rsid w:val="00393188"/>
    <w:rsid w:val="003A13EB"/>
    <w:rsid w:val="003A7929"/>
    <w:rsid w:val="003B39B3"/>
    <w:rsid w:val="003C40EE"/>
    <w:rsid w:val="003C7430"/>
    <w:rsid w:val="003D561A"/>
    <w:rsid w:val="003D7F64"/>
    <w:rsid w:val="003E5696"/>
    <w:rsid w:val="003F7FF2"/>
    <w:rsid w:val="004012BC"/>
    <w:rsid w:val="00410F8A"/>
    <w:rsid w:val="00424B37"/>
    <w:rsid w:val="00430F32"/>
    <w:rsid w:val="0044235D"/>
    <w:rsid w:val="00453F40"/>
    <w:rsid w:val="00456172"/>
    <w:rsid w:val="00466635"/>
    <w:rsid w:val="00466A8A"/>
    <w:rsid w:val="00473167"/>
    <w:rsid w:val="00482F38"/>
    <w:rsid w:val="00483183"/>
    <w:rsid w:val="00483ECC"/>
    <w:rsid w:val="0048717D"/>
    <w:rsid w:val="00496D8F"/>
    <w:rsid w:val="004C1362"/>
    <w:rsid w:val="004C687F"/>
    <w:rsid w:val="004D2154"/>
    <w:rsid w:val="004D32ED"/>
    <w:rsid w:val="004D6325"/>
    <w:rsid w:val="004F2510"/>
    <w:rsid w:val="00501FA9"/>
    <w:rsid w:val="00510817"/>
    <w:rsid w:val="005118F1"/>
    <w:rsid w:val="00517B20"/>
    <w:rsid w:val="00522B8F"/>
    <w:rsid w:val="005310D9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87F1C"/>
    <w:rsid w:val="0059339A"/>
    <w:rsid w:val="00594ED6"/>
    <w:rsid w:val="005A066C"/>
    <w:rsid w:val="005A6C5D"/>
    <w:rsid w:val="005B3B32"/>
    <w:rsid w:val="005B627A"/>
    <w:rsid w:val="005B6AB6"/>
    <w:rsid w:val="005C2E4F"/>
    <w:rsid w:val="005C336F"/>
    <w:rsid w:val="005C41A2"/>
    <w:rsid w:val="005D4DF6"/>
    <w:rsid w:val="005E68CA"/>
    <w:rsid w:val="00605A80"/>
    <w:rsid w:val="00615D2E"/>
    <w:rsid w:val="006161B5"/>
    <w:rsid w:val="006164F1"/>
    <w:rsid w:val="00620DE7"/>
    <w:rsid w:val="0062148A"/>
    <w:rsid w:val="006253F8"/>
    <w:rsid w:val="00626034"/>
    <w:rsid w:val="006315C5"/>
    <w:rsid w:val="00637FF3"/>
    <w:rsid w:val="00647B53"/>
    <w:rsid w:val="006531DD"/>
    <w:rsid w:val="00653594"/>
    <w:rsid w:val="00665CE2"/>
    <w:rsid w:val="00665D69"/>
    <w:rsid w:val="00675F3B"/>
    <w:rsid w:val="00685EF8"/>
    <w:rsid w:val="00693C45"/>
    <w:rsid w:val="00695D6D"/>
    <w:rsid w:val="006A1EEF"/>
    <w:rsid w:val="006A7274"/>
    <w:rsid w:val="006D674E"/>
    <w:rsid w:val="006E02BD"/>
    <w:rsid w:val="006E54B0"/>
    <w:rsid w:val="006F1D38"/>
    <w:rsid w:val="006F7A7F"/>
    <w:rsid w:val="0070089B"/>
    <w:rsid w:val="00701191"/>
    <w:rsid w:val="00702AB7"/>
    <w:rsid w:val="007214F2"/>
    <w:rsid w:val="00723448"/>
    <w:rsid w:val="00726030"/>
    <w:rsid w:val="00727833"/>
    <w:rsid w:val="00737720"/>
    <w:rsid w:val="00740E34"/>
    <w:rsid w:val="007419DF"/>
    <w:rsid w:val="007503B6"/>
    <w:rsid w:val="00760CC3"/>
    <w:rsid w:val="00762237"/>
    <w:rsid w:val="00762313"/>
    <w:rsid w:val="00763D07"/>
    <w:rsid w:val="007666E4"/>
    <w:rsid w:val="0079261A"/>
    <w:rsid w:val="00795BAD"/>
    <w:rsid w:val="007B6BC7"/>
    <w:rsid w:val="007D5C8A"/>
    <w:rsid w:val="008039A6"/>
    <w:rsid w:val="00825873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96814"/>
    <w:rsid w:val="008A401D"/>
    <w:rsid w:val="008A40FE"/>
    <w:rsid w:val="008A4DB2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77444"/>
    <w:rsid w:val="00980183"/>
    <w:rsid w:val="0098255E"/>
    <w:rsid w:val="009853C7"/>
    <w:rsid w:val="00995F11"/>
    <w:rsid w:val="009A2A8B"/>
    <w:rsid w:val="009B00F2"/>
    <w:rsid w:val="009B2F5C"/>
    <w:rsid w:val="009D2EE0"/>
    <w:rsid w:val="009D39F6"/>
    <w:rsid w:val="009D3DFC"/>
    <w:rsid w:val="009D6425"/>
    <w:rsid w:val="009F2908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A51C2"/>
    <w:rsid w:val="00AB567A"/>
    <w:rsid w:val="00AB7DF6"/>
    <w:rsid w:val="00AB7FEC"/>
    <w:rsid w:val="00AE62C9"/>
    <w:rsid w:val="00AE6581"/>
    <w:rsid w:val="00B1403B"/>
    <w:rsid w:val="00B142FD"/>
    <w:rsid w:val="00B356B3"/>
    <w:rsid w:val="00B43020"/>
    <w:rsid w:val="00B44EDB"/>
    <w:rsid w:val="00B63F7E"/>
    <w:rsid w:val="00B67A4F"/>
    <w:rsid w:val="00B7045E"/>
    <w:rsid w:val="00B7173A"/>
    <w:rsid w:val="00B7357A"/>
    <w:rsid w:val="00B77228"/>
    <w:rsid w:val="00B81146"/>
    <w:rsid w:val="00B84D2F"/>
    <w:rsid w:val="00B8708B"/>
    <w:rsid w:val="00BA1B12"/>
    <w:rsid w:val="00BA2E54"/>
    <w:rsid w:val="00BA7A6A"/>
    <w:rsid w:val="00BB246F"/>
    <w:rsid w:val="00BC021E"/>
    <w:rsid w:val="00BC5D83"/>
    <w:rsid w:val="00BC6E37"/>
    <w:rsid w:val="00BD35F3"/>
    <w:rsid w:val="00BD44D1"/>
    <w:rsid w:val="00BE1649"/>
    <w:rsid w:val="00BE1F1B"/>
    <w:rsid w:val="00C150DE"/>
    <w:rsid w:val="00C25F3B"/>
    <w:rsid w:val="00C2657C"/>
    <w:rsid w:val="00C428B9"/>
    <w:rsid w:val="00C453AB"/>
    <w:rsid w:val="00C57AFF"/>
    <w:rsid w:val="00C64A05"/>
    <w:rsid w:val="00C67819"/>
    <w:rsid w:val="00C67B51"/>
    <w:rsid w:val="00C76306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1062"/>
    <w:rsid w:val="00D31EAB"/>
    <w:rsid w:val="00D3314E"/>
    <w:rsid w:val="00D4655D"/>
    <w:rsid w:val="00D47DCB"/>
    <w:rsid w:val="00D90FE0"/>
    <w:rsid w:val="00D95016"/>
    <w:rsid w:val="00D9519D"/>
    <w:rsid w:val="00DA0F20"/>
    <w:rsid w:val="00DA2DA3"/>
    <w:rsid w:val="00DA4131"/>
    <w:rsid w:val="00DC573F"/>
    <w:rsid w:val="00DD7135"/>
    <w:rsid w:val="00DE440C"/>
    <w:rsid w:val="00DE729D"/>
    <w:rsid w:val="00DF1DB0"/>
    <w:rsid w:val="00E02E3F"/>
    <w:rsid w:val="00E07BED"/>
    <w:rsid w:val="00E145BF"/>
    <w:rsid w:val="00E169BF"/>
    <w:rsid w:val="00E16F58"/>
    <w:rsid w:val="00E178C6"/>
    <w:rsid w:val="00E21614"/>
    <w:rsid w:val="00E25CAC"/>
    <w:rsid w:val="00E334A3"/>
    <w:rsid w:val="00E36EAD"/>
    <w:rsid w:val="00E522DC"/>
    <w:rsid w:val="00E66F41"/>
    <w:rsid w:val="00E673F1"/>
    <w:rsid w:val="00E80A36"/>
    <w:rsid w:val="00E874BA"/>
    <w:rsid w:val="00E912FC"/>
    <w:rsid w:val="00EA2365"/>
    <w:rsid w:val="00EA67D0"/>
    <w:rsid w:val="00EA71DE"/>
    <w:rsid w:val="00EB4A1B"/>
    <w:rsid w:val="00EB4E9D"/>
    <w:rsid w:val="00EC7978"/>
    <w:rsid w:val="00ED0AF8"/>
    <w:rsid w:val="00ED1FD1"/>
    <w:rsid w:val="00EE77DE"/>
    <w:rsid w:val="00EF181B"/>
    <w:rsid w:val="00EF4817"/>
    <w:rsid w:val="00EF4A37"/>
    <w:rsid w:val="00EF4D35"/>
    <w:rsid w:val="00F07FF9"/>
    <w:rsid w:val="00F214B0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96F2F"/>
    <w:rsid w:val="00FA1B1E"/>
    <w:rsid w:val="00FA4579"/>
    <w:rsid w:val="00FA4790"/>
    <w:rsid w:val="00FA76BA"/>
    <w:rsid w:val="00FB30E1"/>
    <w:rsid w:val="00FB5E55"/>
    <w:rsid w:val="00FC12C2"/>
    <w:rsid w:val="00FE4A3D"/>
    <w:rsid w:val="00FF33B2"/>
    <w:rsid w:val="00FF4D7B"/>
    <w:rsid w:val="18463115"/>
    <w:rsid w:val="1A0558BF"/>
    <w:rsid w:val="2CC73F85"/>
    <w:rsid w:val="30DD1C65"/>
    <w:rsid w:val="349A766D"/>
    <w:rsid w:val="5AFF52B6"/>
    <w:rsid w:val="686CE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B96C2733-7823-49F2-8B54-F11B807B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419DF"/>
    <w:rPr>
      <w:sz w:val="24"/>
      <w:lang w:eastAsia="en-US"/>
    </w:rPr>
  </w:style>
  <w:style w:type="paragraph" w:styleId="Nadpis1">
    <w:name w:val="heading 1"/>
    <w:aliases w:val="Požiadavka 1,h1"/>
    <w:basedOn w:val="Normlny"/>
    <w:next w:val="Normlny"/>
    <w:link w:val="Nadpis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lny"/>
    <w:next w:val="Normlny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Nadpis1Char">
    <w:name w:val="Nadpis 1 Char"/>
    <w:aliases w:val="Požiadavka 1 Char,h1 Char"/>
    <w:link w:val="Nadpis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Pta">
    <w:name w:val="footer"/>
    <w:basedOn w:val="Normlny"/>
    <w:rsid w:val="007419DF"/>
    <w:pPr>
      <w:tabs>
        <w:tab w:val="center" w:pos="4320"/>
        <w:tab w:val="right" w:pos="8640"/>
      </w:tabs>
    </w:pPr>
  </w:style>
  <w:style w:type="paragraph" w:styleId="Textbubliny">
    <w:name w:val="Balloon Text"/>
    <w:basedOn w:val="Normlny"/>
    <w:semiHidden/>
    <w:rsid w:val="009061CF"/>
    <w:rPr>
      <w:rFonts w:ascii="Tahoma" w:hAnsi="Tahoma" w:cs="Tahoma"/>
      <w:sz w:val="16"/>
      <w:szCs w:val="16"/>
    </w:rPr>
  </w:style>
  <w:style w:type="character" w:styleId="Vrazn">
    <w:name w:val="Strong"/>
    <w:qFormat/>
    <w:rsid w:val="00ED1FD1"/>
    <w:rPr>
      <w:b/>
      <w:bCs/>
    </w:rPr>
  </w:style>
  <w:style w:type="paragraph" w:styleId="Zarkazkladnhotextu2">
    <w:name w:val="Body Text Indent 2"/>
    <w:basedOn w:val="Normlny"/>
    <w:rsid w:val="0087235C"/>
    <w:pPr>
      <w:ind w:left="708"/>
      <w:jc w:val="both"/>
    </w:pPr>
  </w:style>
  <w:style w:type="paragraph" w:customStyle="1" w:styleId="Textvtabulce">
    <w:name w:val="Text v tabulce"/>
    <w:basedOn w:val="Normlny"/>
    <w:rsid w:val="00FA76BA"/>
    <w:rPr>
      <w:lang w:val="cs-CZ" w:eastAsia="cs-CZ"/>
    </w:rPr>
  </w:style>
  <w:style w:type="paragraph" w:styleId="Obyajntext">
    <w:name w:val="Plain Text"/>
    <w:basedOn w:val="Normlny"/>
    <w:link w:val="ObyajntextChar"/>
    <w:rsid w:val="00AB7DF6"/>
    <w:rPr>
      <w:rFonts w:ascii="Courier New" w:hAnsi="Courier New"/>
      <w:sz w:val="20"/>
    </w:rPr>
  </w:style>
  <w:style w:type="character" w:customStyle="1" w:styleId="ObyajntextChar">
    <w:name w:val="Obyčajný text Char"/>
    <w:link w:val="Obyaj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Odkaznakomentr">
    <w:name w:val="annotation reference"/>
    <w:semiHidden/>
    <w:rsid w:val="0014590E"/>
    <w:rPr>
      <w:sz w:val="16"/>
      <w:szCs w:val="16"/>
    </w:rPr>
  </w:style>
  <w:style w:type="paragraph" w:styleId="Textkomentra">
    <w:name w:val="annotation text"/>
    <w:basedOn w:val="Normlny"/>
    <w:semiHidden/>
    <w:rsid w:val="0014590E"/>
    <w:rPr>
      <w:sz w:val="20"/>
    </w:rPr>
  </w:style>
  <w:style w:type="paragraph" w:styleId="Predmetkomentra">
    <w:name w:val="annotation subject"/>
    <w:basedOn w:val="Textkomentra"/>
    <w:next w:val="Textkomentra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textovprepojenie">
    <w:name w:val="Hyperlink"/>
    <w:uiPriority w:val="99"/>
    <w:unhideWhenUsed/>
    <w:rsid w:val="00A82975"/>
    <w:rPr>
      <w:color w:val="0000FF"/>
      <w:u w:val="single"/>
    </w:rPr>
  </w:style>
  <w:style w:type="paragraph" w:styleId="Revzia">
    <w:name w:val="Revision"/>
    <w:hidden/>
    <w:uiPriority w:val="99"/>
    <w:semiHidden/>
    <w:rsid w:val="006531DD"/>
    <w:rPr>
      <w:sz w:val="24"/>
      <w:lang w:eastAsia="en-US"/>
    </w:rPr>
  </w:style>
  <w:style w:type="paragraph" w:styleId="Odsekzoznamu">
    <w:name w:val="List Paragraph"/>
    <w:aliases w:val="Odsek,List Paragraph1,Odsek zoznamu2,ODRAZKY PRVA UROVEN,body,Odsek zoznamu1,bullet,Bullet Number,lp1,lp11,List Paragraph11,Use Case List Paragraph,Bulleted Text,Bullet List,List Paragraph2,Bullet edison,List Paragraph3,List Paragraph4,b1"/>
    <w:basedOn w:val="Normlny"/>
    <w:link w:val="OdsekzoznamuChar"/>
    <w:uiPriority w:val="34"/>
    <w:qFormat/>
    <w:rsid w:val="00D90F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OdsekzoznamuChar">
    <w:name w:val="Odsek zoznamu Char"/>
    <w:aliases w:val="Odsek Char,List Paragraph1 Char,Odsek zoznamu2 Char,ODRAZKY PRVA UROVEN Char,body Char,Odsek zoznamu1 Char,bullet Char,Bullet Number Char,lp1 Char,lp11 Char,List Paragraph11 Char,Use Case List Paragraph Char,Bulleted Text Char,b1 Char"/>
    <w:basedOn w:val="Predvolenpsmoodseku"/>
    <w:link w:val="Odsekzoznamu"/>
    <w:uiPriority w:val="34"/>
    <w:qFormat/>
    <w:locked/>
    <w:rsid w:val="00D90FE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195D1AB4F794BA5D5750771D6F0B3" ma:contentTypeVersion="3" ma:contentTypeDescription="Create a new document." ma:contentTypeScope="" ma:versionID="12988bfaf379247e45dbd624b33a1e14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70b7ba0f6c288c057e4863cbcd806ea8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636285-59E3-4065-8586-3FE7A7851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99EB0-5B6C-42F6-8598-F43D06EE3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64A66B-054C-4CBF-9E03-A439452E77B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f577c838-e3bc-4d0f-848e-b86cc8ebf65f"/>
    <ds:schemaRef ds:uri="http://purl.org/dc/dcmitype/"/>
    <ds:schemaRef ds:uri="http://purl.org/dc/terms/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2508</Words>
  <Characters>14299</Characters>
  <Application>Microsoft Office Word</Application>
  <DocSecurity>0</DocSecurity>
  <Lines>119</Lines>
  <Paragraphs>33</Paragraphs>
  <ScaleCrop>false</ScaleCrop>
  <Company>home</Company>
  <LinksUpToDate>false</LinksUpToDate>
  <CharactersWithSpaces>16774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Slabá Júlia</cp:lastModifiedBy>
  <cp:revision>2</cp:revision>
  <cp:lastPrinted>2014-04-10T18:46:00Z</cp:lastPrinted>
  <dcterms:created xsi:type="dcterms:W3CDTF">2025-12-10T14:52:00Z</dcterms:created>
  <dcterms:modified xsi:type="dcterms:W3CDTF">2025-12-10T14:52:00Z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